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7535DE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04.10.2018</w:t>
            </w:r>
            <w:bookmarkStart w:id="0" w:name="_GoBack"/>
            <w:bookmarkEnd w:id="0"/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7535DE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 xml:space="preserve">внесении изменений в Указ Губернатора </w:t>
      </w:r>
      <w:r w:rsidR="00C202A6">
        <w:rPr>
          <w:b/>
          <w:sz w:val="28"/>
        </w:rPr>
        <w:t>Кировской области</w:t>
      </w:r>
      <w:r w:rsidR="004B034A">
        <w:rPr>
          <w:b/>
          <w:sz w:val="28"/>
        </w:rPr>
        <w:t xml:space="preserve"> от 26.02.2015 № 35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987A98" w:rsidRDefault="00987A98" w:rsidP="00E4300D">
      <w:pPr>
        <w:pStyle w:val="12"/>
        <w:suppressAutoHyphens/>
        <w:spacing w:after="0" w:line="360" w:lineRule="auto"/>
      </w:pPr>
      <w:r>
        <w:t xml:space="preserve">Внести </w:t>
      </w:r>
      <w:r w:rsidR="0023106A">
        <w:rPr>
          <w:szCs w:val="28"/>
        </w:rPr>
        <w:t xml:space="preserve">в состав </w:t>
      </w:r>
      <w:r w:rsidR="0023106A" w:rsidRPr="001C3F13">
        <w:rPr>
          <w:szCs w:val="28"/>
        </w:rPr>
        <w:t>координационного совета при Губернаторе Кировской области по содействию развитию конкуренции в Кировской области</w:t>
      </w:r>
      <w:r w:rsidR="0023106A">
        <w:rPr>
          <w:szCs w:val="28"/>
        </w:rPr>
        <w:t xml:space="preserve"> (далее − координационный совет), </w:t>
      </w:r>
      <w:r w:rsidR="0023106A" w:rsidRPr="001C3F13">
        <w:rPr>
          <w:szCs w:val="28"/>
        </w:rPr>
        <w:t>утвержденн</w:t>
      </w:r>
      <w:r w:rsidR="0023106A">
        <w:rPr>
          <w:szCs w:val="28"/>
        </w:rPr>
        <w:t>ый</w:t>
      </w:r>
      <w:r>
        <w:t xml:space="preserve"> Указ</w:t>
      </w:r>
      <w:r w:rsidR="0023106A">
        <w:t>ом</w:t>
      </w:r>
      <w:r>
        <w:t xml:space="preserve"> Губернатора Кировской области от 26.02.2015 № 35</w:t>
      </w:r>
      <w:r w:rsidR="00FB1A05">
        <w:rPr>
          <w:szCs w:val="28"/>
        </w:rPr>
        <w:br/>
      </w:r>
      <w:r>
        <w:t xml:space="preserve"> «О координационном совете при Губернаторе Кировской области </w:t>
      </w:r>
      <w:r w:rsidR="0030514A">
        <w:br/>
      </w:r>
      <w:r>
        <w:t>по содействию развитию конкуренции в Кировской области»</w:t>
      </w:r>
      <w:r w:rsidR="00716540">
        <w:t>,</w:t>
      </w:r>
      <w:r>
        <w:t xml:space="preserve"> следующие изменения:</w:t>
      </w:r>
    </w:p>
    <w:p w:rsidR="001A77D6" w:rsidRDefault="0023106A" w:rsidP="0072491A">
      <w:pPr>
        <w:pStyle w:val="Style6"/>
        <w:widowControl/>
        <w:tabs>
          <w:tab w:val="left" w:pos="7371"/>
        </w:tabs>
        <w:spacing w:line="360" w:lineRule="auto"/>
        <w:ind w:firstLine="709"/>
        <w:jc w:val="left"/>
        <w:rPr>
          <w:rStyle w:val="FontStyle17"/>
          <w:sz w:val="28"/>
          <w:szCs w:val="28"/>
        </w:rPr>
      </w:pPr>
      <w:r>
        <w:rPr>
          <w:sz w:val="28"/>
          <w:szCs w:val="28"/>
        </w:rPr>
        <w:t>1.</w:t>
      </w:r>
      <w:r w:rsidR="001A77D6">
        <w:rPr>
          <w:sz w:val="28"/>
          <w:szCs w:val="28"/>
        </w:rPr>
        <w:t xml:space="preserve"> </w:t>
      </w:r>
      <w:r w:rsidR="001A77D6" w:rsidRPr="00E43A12">
        <w:rPr>
          <w:rStyle w:val="FontStyle17"/>
          <w:sz w:val="28"/>
          <w:szCs w:val="28"/>
        </w:rPr>
        <w:t xml:space="preserve">Включить в состав </w:t>
      </w:r>
      <w:r w:rsidR="001A77D6">
        <w:rPr>
          <w:rStyle w:val="FontStyle17"/>
          <w:sz w:val="28"/>
          <w:szCs w:val="28"/>
        </w:rPr>
        <w:t>координационного совета</w:t>
      </w:r>
      <w:r w:rsidR="001A77D6" w:rsidRPr="00E43A12">
        <w:rPr>
          <w:rStyle w:val="FontStyle17"/>
          <w:sz w:val="28"/>
          <w:szCs w:val="28"/>
        </w:rPr>
        <w:t xml:space="preserve"> следующ</w:t>
      </w:r>
      <w:r w:rsidR="001A77D6">
        <w:rPr>
          <w:rStyle w:val="FontStyle17"/>
          <w:sz w:val="28"/>
          <w:szCs w:val="28"/>
        </w:rPr>
        <w:t>их</w:t>
      </w:r>
      <w:r w:rsidR="001A77D6" w:rsidRPr="00E43A12">
        <w:rPr>
          <w:rStyle w:val="FontStyle17"/>
          <w:sz w:val="28"/>
          <w:szCs w:val="28"/>
        </w:rPr>
        <w:t xml:space="preserve"> лиц: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495"/>
        <w:gridCol w:w="356"/>
        <w:gridCol w:w="5471"/>
      </w:tblGrid>
      <w:tr w:rsidR="001A77D6" w:rsidRPr="003C3CE5" w:rsidTr="008D35B3">
        <w:tc>
          <w:tcPr>
            <w:tcW w:w="3495" w:type="dxa"/>
          </w:tcPr>
          <w:p w:rsidR="001A77D6" w:rsidRDefault="008E2C6D" w:rsidP="00622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</w:t>
            </w:r>
          </w:p>
          <w:p w:rsidR="001A77D6" w:rsidRDefault="008E2C6D" w:rsidP="00622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  <w:r w:rsidR="00D442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</w:t>
            </w:r>
            <w:r w:rsidR="00D44230">
              <w:rPr>
                <w:sz w:val="28"/>
                <w:szCs w:val="28"/>
              </w:rPr>
              <w:t>вич</w:t>
            </w:r>
            <w:r w:rsidR="001A77D6">
              <w:rPr>
                <w:sz w:val="28"/>
                <w:szCs w:val="28"/>
              </w:rPr>
              <w:t xml:space="preserve"> </w:t>
            </w:r>
          </w:p>
          <w:p w:rsidR="001A77D6" w:rsidRDefault="001A77D6" w:rsidP="001A77D6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:rsidR="001A77D6" w:rsidRPr="003C3CE5" w:rsidRDefault="001A77D6" w:rsidP="001A77D6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A77D6" w:rsidRDefault="001A77D6" w:rsidP="00C266EB">
            <w:r w:rsidRPr="003C3CE5">
              <w:rPr>
                <w:sz w:val="28"/>
                <w:szCs w:val="28"/>
              </w:rPr>
              <w:t>–</w:t>
            </w:r>
          </w:p>
        </w:tc>
        <w:tc>
          <w:tcPr>
            <w:tcW w:w="5471" w:type="dxa"/>
          </w:tcPr>
          <w:p w:rsidR="002B39B5" w:rsidRDefault="008E2C6D" w:rsidP="007D2A20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</w:t>
            </w:r>
            <w:r w:rsidR="009B19D1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Отделением по </w:t>
            </w:r>
            <w:r w:rsidR="0067504A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 xml:space="preserve"> Волго-Вятского главного управления Центрального банка Российской Федерации</w:t>
            </w:r>
            <w:r w:rsidR="0067504A">
              <w:rPr>
                <w:sz w:val="28"/>
                <w:szCs w:val="28"/>
              </w:rPr>
              <w:t xml:space="preserve"> </w:t>
            </w:r>
            <w:r w:rsidR="002B39B5">
              <w:rPr>
                <w:sz w:val="28"/>
                <w:szCs w:val="28"/>
              </w:rPr>
              <w:t>(по согласованию)</w:t>
            </w:r>
          </w:p>
          <w:p w:rsidR="007D2A20" w:rsidRPr="003C3CE5" w:rsidRDefault="007D2A20" w:rsidP="007D2A20">
            <w:pPr>
              <w:spacing w:line="360" w:lineRule="auto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1A77D6" w:rsidRPr="003C3CE5" w:rsidTr="008D35B3">
        <w:tc>
          <w:tcPr>
            <w:tcW w:w="3495" w:type="dxa"/>
          </w:tcPr>
          <w:p w:rsidR="001A77D6" w:rsidRDefault="009B19D1" w:rsidP="00622915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МАКОВЕЕВА</w:t>
            </w:r>
          </w:p>
          <w:p w:rsidR="00443EBF" w:rsidRDefault="009B19D1" w:rsidP="007D3B91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Лариса</w:t>
            </w:r>
            <w:r w:rsidR="0067504A">
              <w:rPr>
                <w:rStyle w:val="FontStyle17"/>
                <w:sz w:val="28"/>
                <w:szCs w:val="28"/>
              </w:rPr>
              <w:t xml:space="preserve"> </w:t>
            </w:r>
            <w:r>
              <w:rPr>
                <w:rStyle w:val="FontStyle17"/>
                <w:sz w:val="28"/>
                <w:szCs w:val="28"/>
              </w:rPr>
              <w:t>Александровна</w:t>
            </w:r>
          </w:p>
        </w:tc>
        <w:tc>
          <w:tcPr>
            <w:tcW w:w="356" w:type="dxa"/>
          </w:tcPr>
          <w:p w:rsidR="001A77D6" w:rsidRDefault="001A77D6" w:rsidP="00C266EB">
            <w:r w:rsidRPr="003C3CE5">
              <w:rPr>
                <w:sz w:val="28"/>
                <w:szCs w:val="28"/>
              </w:rPr>
              <w:t>–</w:t>
            </w:r>
          </w:p>
        </w:tc>
        <w:tc>
          <w:tcPr>
            <w:tcW w:w="5471" w:type="dxa"/>
          </w:tcPr>
          <w:p w:rsidR="001A77D6" w:rsidRPr="007D3B91" w:rsidRDefault="008D3EFB" w:rsidP="007D2A20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9B19D1">
              <w:rPr>
                <w:sz w:val="28"/>
                <w:szCs w:val="28"/>
              </w:rPr>
              <w:t xml:space="preserve"> финансов</w:t>
            </w:r>
            <w:r>
              <w:rPr>
                <w:sz w:val="28"/>
                <w:szCs w:val="28"/>
              </w:rPr>
              <w:t xml:space="preserve"> Кировской области</w:t>
            </w:r>
            <w:r w:rsidR="007D3B91">
              <w:rPr>
                <w:sz w:val="28"/>
                <w:szCs w:val="28"/>
              </w:rPr>
              <w:t>.</w:t>
            </w:r>
          </w:p>
          <w:p w:rsidR="00622915" w:rsidRDefault="00622915" w:rsidP="007D2A2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D3B91" w:rsidRPr="00772016" w:rsidRDefault="007D3B91" w:rsidP="001002C0">
      <w:pPr>
        <w:spacing w:line="360" w:lineRule="auto"/>
        <w:ind w:firstLine="709"/>
        <w:jc w:val="both"/>
        <w:rPr>
          <w:sz w:val="22"/>
          <w:szCs w:val="22"/>
        </w:rPr>
      </w:pPr>
    </w:p>
    <w:p w:rsidR="001160ED" w:rsidRPr="00E43A12" w:rsidRDefault="006B1ED1" w:rsidP="001002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60ED">
        <w:rPr>
          <w:sz w:val="28"/>
          <w:szCs w:val="28"/>
        </w:rPr>
        <w:t>.</w:t>
      </w:r>
      <w:r w:rsidR="001160ED" w:rsidRPr="00E43A12">
        <w:rPr>
          <w:sz w:val="28"/>
          <w:szCs w:val="28"/>
        </w:rPr>
        <w:t xml:space="preserve"> Наименовани</w:t>
      </w:r>
      <w:r w:rsidR="0023106A">
        <w:rPr>
          <w:sz w:val="28"/>
          <w:szCs w:val="28"/>
        </w:rPr>
        <w:t>я</w:t>
      </w:r>
      <w:r w:rsidR="001160ED" w:rsidRPr="00E43A12">
        <w:rPr>
          <w:sz w:val="28"/>
          <w:szCs w:val="28"/>
        </w:rPr>
        <w:t xml:space="preserve"> должност</w:t>
      </w:r>
      <w:r w:rsidR="00E4685E">
        <w:rPr>
          <w:sz w:val="28"/>
          <w:szCs w:val="28"/>
        </w:rPr>
        <w:t>ей</w:t>
      </w:r>
      <w:r w:rsidR="001160ED" w:rsidRPr="00E43A12">
        <w:rPr>
          <w:sz w:val="28"/>
          <w:szCs w:val="28"/>
        </w:rPr>
        <w:t xml:space="preserve"> </w:t>
      </w:r>
      <w:r w:rsidR="0023106A">
        <w:rPr>
          <w:sz w:val="28"/>
          <w:szCs w:val="28"/>
        </w:rPr>
        <w:t xml:space="preserve">Кряжевой Н.М., </w:t>
      </w:r>
      <w:r w:rsidR="00FB5F9E">
        <w:rPr>
          <w:sz w:val="28"/>
          <w:szCs w:val="28"/>
        </w:rPr>
        <w:t xml:space="preserve">Кадырова В.В., </w:t>
      </w:r>
      <w:r w:rsidR="00F42270">
        <w:rPr>
          <w:sz w:val="28"/>
          <w:szCs w:val="28"/>
        </w:rPr>
        <w:t>Рысев</w:t>
      </w:r>
      <w:r w:rsidR="00FB5F9E">
        <w:rPr>
          <w:sz w:val="28"/>
          <w:szCs w:val="28"/>
        </w:rPr>
        <w:t>ой</w:t>
      </w:r>
      <w:r w:rsidR="00F42270">
        <w:rPr>
          <w:sz w:val="28"/>
          <w:szCs w:val="28"/>
        </w:rPr>
        <w:t xml:space="preserve"> О.Н.</w:t>
      </w:r>
      <w:r w:rsidR="001160ED" w:rsidRPr="00E43A12">
        <w:rPr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5"/>
        <w:gridCol w:w="356"/>
        <w:gridCol w:w="5471"/>
      </w:tblGrid>
      <w:tr w:rsidR="0023106A" w:rsidRPr="00E43A12" w:rsidTr="008D35B3">
        <w:tc>
          <w:tcPr>
            <w:tcW w:w="3495" w:type="dxa"/>
          </w:tcPr>
          <w:p w:rsidR="0023106A" w:rsidRDefault="00A90D83" w:rsidP="00231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3106A">
              <w:rPr>
                <w:sz w:val="28"/>
                <w:szCs w:val="28"/>
              </w:rPr>
              <w:t>КРЯЖЕВА</w:t>
            </w:r>
            <w:r w:rsidR="0023106A" w:rsidRPr="00E43A12">
              <w:rPr>
                <w:sz w:val="28"/>
                <w:szCs w:val="28"/>
              </w:rPr>
              <w:t xml:space="preserve"> </w:t>
            </w:r>
          </w:p>
          <w:p w:rsidR="0023106A" w:rsidRPr="00E43A12" w:rsidRDefault="0023106A" w:rsidP="0023106A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Наталья Михайловна</w:t>
            </w:r>
          </w:p>
        </w:tc>
        <w:tc>
          <w:tcPr>
            <w:tcW w:w="356" w:type="dxa"/>
          </w:tcPr>
          <w:p w:rsidR="0023106A" w:rsidRPr="00E43A12" w:rsidRDefault="0023106A" w:rsidP="00C266EB">
            <w:pPr>
              <w:rPr>
                <w:sz w:val="28"/>
                <w:szCs w:val="28"/>
              </w:rPr>
            </w:pPr>
            <w:r w:rsidRPr="0079639B">
              <w:rPr>
                <w:sz w:val="28"/>
                <w:szCs w:val="28"/>
              </w:rPr>
              <w:t>–</w:t>
            </w:r>
          </w:p>
        </w:tc>
        <w:tc>
          <w:tcPr>
            <w:tcW w:w="5471" w:type="dxa"/>
          </w:tcPr>
          <w:p w:rsidR="0023106A" w:rsidRDefault="0023106A" w:rsidP="00231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443EBF">
              <w:rPr>
                <w:sz w:val="28"/>
                <w:szCs w:val="28"/>
              </w:rPr>
              <w:t xml:space="preserve"> экономического развития и поддержки предпринимательства Киров</w:t>
            </w:r>
            <w:r w:rsidR="00716540">
              <w:rPr>
                <w:sz w:val="28"/>
                <w:szCs w:val="28"/>
              </w:rPr>
              <w:t>-</w:t>
            </w:r>
            <w:r w:rsidRPr="00443EBF">
              <w:rPr>
                <w:sz w:val="28"/>
                <w:szCs w:val="28"/>
              </w:rPr>
              <w:t>ской области, секретарь координа</w:t>
            </w:r>
            <w:r w:rsidR="00716540">
              <w:rPr>
                <w:sz w:val="28"/>
                <w:szCs w:val="28"/>
              </w:rPr>
              <w:t>-</w:t>
            </w:r>
            <w:r w:rsidRPr="00443EBF">
              <w:rPr>
                <w:sz w:val="28"/>
                <w:szCs w:val="28"/>
              </w:rPr>
              <w:t>ционного совета</w:t>
            </w:r>
          </w:p>
          <w:p w:rsidR="0023106A" w:rsidRPr="00E43A12" w:rsidRDefault="0023106A" w:rsidP="0023106A">
            <w:pPr>
              <w:spacing w:line="360" w:lineRule="auto"/>
              <w:jc w:val="both"/>
              <w:rPr>
                <w:rStyle w:val="FontStyle17"/>
                <w:sz w:val="28"/>
                <w:szCs w:val="28"/>
              </w:rPr>
            </w:pPr>
          </w:p>
        </w:tc>
      </w:tr>
      <w:tr w:rsidR="0023106A" w:rsidRPr="00E43A12" w:rsidTr="008D35B3">
        <w:tc>
          <w:tcPr>
            <w:tcW w:w="3495" w:type="dxa"/>
          </w:tcPr>
          <w:p w:rsidR="0023106A" w:rsidRDefault="0023106A" w:rsidP="00231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КАДЫРОВ</w:t>
            </w:r>
            <w:r w:rsidRPr="00E43A12">
              <w:rPr>
                <w:sz w:val="28"/>
                <w:szCs w:val="28"/>
              </w:rPr>
              <w:t xml:space="preserve"> </w:t>
            </w:r>
          </w:p>
          <w:p w:rsidR="0023106A" w:rsidRPr="00E43A12" w:rsidRDefault="0023106A" w:rsidP="0023106A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Владислав Валерьевич</w:t>
            </w:r>
          </w:p>
        </w:tc>
        <w:tc>
          <w:tcPr>
            <w:tcW w:w="356" w:type="dxa"/>
          </w:tcPr>
          <w:p w:rsidR="0023106A" w:rsidRPr="00E43A12" w:rsidRDefault="0023106A" w:rsidP="00C266EB">
            <w:pPr>
              <w:rPr>
                <w:sz w:val="28"/>
                <w:szCs w:val="28"/>
              </w:rPr>
            </w:pPr>
            <w:r w:rsidRPr="0079639B">
              <w:rPr>
                <w:sz w:val="28"/>
                <w:szCs w:val="28"/>
              </w:rPr>
              <w:t>–</w:t>
            </w:r>
          </w:p>
        </w:tc>
        <w:tc>
          <w:tcPr>
            <w:tcW w:w="5471" w:type="dxa"/>
          </w:tcPr>
          <w:p w:rsidR="0023106A" w:rsidRDefault="0023106A" w:rsidP="00716540">
            <w:pPr>
              <w:ind w:right="-10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заместитель Председателя Правительства области</w:t>
            </w:r>
          </w:p>
          <w:p w:rsidR="0023106A" w:rsidRPr="00772016" w:rsidRDefault="0023106A" w:rsidP="0023106A">
            <w:pPr>
              <w:jc w:val="both"/>
              <w:rPr>
                <w:rStyle w:val="FontStyle17"/>
                <w:sz w:val="28"/>
                <w:szCs w:val="28"/>
                <w:lang w:val="en-US"/>
              </w:rPr>
            </w:pPr>
          </w:p>
        </w:tc>
      </w:tr>
      <w:tr w:rsidR="0023106A" w:rsidRPr="00E43A12" w:rsidTr="008D35B3">
        <w:tc>
          <w:tcPr>
            <w:tcW w:w="3495" w:type="dxa"/>
          </w:tcPr>
          <w:p w:rsidR="0023106A" w:rsidRDefault="0023106A" w:rsidP="007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РЫСЕВА</w:t>
            </w:r>
            <w:r w:rsidRPr="00E43A12">
              <w:rPr>
                <w:sz w:val="28"/>
                <w:szCs w:val="28"/>
              </w:rPr>
              <w:t xml:space="preserve"> </w:t>
            </w:r>
          </w:p>
          <w:p w:rsidR="0023106A" w:rsidRPr="00E43A12" w:rsidRDefault="0023106A" w:rsidP="00A74A1A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Ольга Николаевна</w:t>
            </w:r>
          </w:p>
        </w:tc>
        <w:tc>
          <w:tcPr>
            <w:tcW w:w="356" w:type="dxa"/>
          </w:tcPr>
          <w:p w:rsidR="0023106A" w:rsidRPr="00E43A12" w:rsidRDefault="0023106A" w:rsidP="00C266EB">
            <w:pPr>
              <w:rPr>
                <w:sz w:val="28"/>
                <w:szCs w:val="28"/>
              </w:rPr>
            </w:pPr>
            <w:r w:rsidRPr="0079639B">
              <w:rPr>
                <w:sz w:val="28"/>
                <w:szCs w:val="28"/>
              </w:rPr>
              <w:t>–</w:t>
            </w:r>
          </w:p>
        </w:tc>
        <w:tc>
          <w:tcPr>
            <w:tcW w:w="5471" w:type="dxa"/>
          </w:tcPr>
          <w:p w:rsidR="0023106A" w:rsidRPr="00E43A12" w:rsidRDefault="0023106A" w:rsidP="00716540">
            <w:pPr>
              <w:ind w:right="-108"/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443E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</w:t>
            </w:r>
            <w:r w:rsidRPr="00443EBF">
              <w:rPr>
                <w:sz w:val="28"/>
                <w:szCs w:val="28"/>
              </w:rPr>
              <w:t xml:space="preserve"> </w:t>
            </w:r>
            <w:r w:rsidR="00716540">
              <w:rPr>
                <w:sz w:val="28"/>
                <w:szCs w:val="28"/>
              </w:rPr>
              <w:t xml:space="preserve"> </w:t>
            </w:r>
            <w:r w:rsidRPr="00443EBF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E240B5" w:rsidRDefault="0032525F" w:rsidP="007535DE">
      <w:pPr>
        <w:pStyle w:val="ConsNonformat"/>
        <w:widowControl/>
        <w:spacing w:before="72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E24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B5" w:rsidRDefault="005C14D3" w:rsidP="008D35B3">
      <w:pPr>
        <w:pStyle w:val="ConsNonformat"/>
        <w:widowControl/>
        <w:tabs>
          <w:tab w:val="left" w:pos="747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535DE">
        <w:rPr>
          <w:rFonts w:ascii="Times New Roman" w:hAnsi="Times New Roman" w:cs="Times New Roman"/>
          <w:sz w:val="28"/>
          <w:szCs w:val="28"/>
        </w:rPr>
        <w:t xml:space="preserve">    </w:t>
      </w:r>
      <w:r w:rsidR="00E240B5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E240B5" w:rsidSect="008D35B3">
      <w:headerReference w:type="even" r:id="rId9"/>
      <w:headerReference w:type="default" r:id="rId10"/>
      <w:headerReference w:type="first" r:id="rId11"/>
      <w:pgSz w:w="11907" w:h="16840"/>
      <w:pgMar w:top="1418" w:right="992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CDC" w:rsidRDefault="003B1CDC">
      <w:r>
        <w:separator/>
      </w:r>
    </w:p>
  </w:endnote>
  <w:endnote w:type="continuationSeparator" w:id="0">
    <w:p w:rsidR="003B1CDC" w:rsidRDefault="003B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CDC" w:rsidRDefault="003B1CDC">
      <w:r>
        <w:separator/>
      </w:r>
    </w:p>
  </w:footnote>
  <w:footnote w:type="continuationSeparator" w:id="0">
    <w:p w:rsidR="003B1CDC" w:rsidRDefault="003B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F2" w:rsidRDefault="009E2BE1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32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32F2">
      <w:rPr>
        <w:rStyle w:val="a5"/>
        <w:noProof/>
      </w:rPr>
      <w:t>2</w:t>
    </w:r>
    <w:r>
      <w:rPr>
        <w:rStyle w:val="a5"/>
      </w:rPr>
      <w:fldChar w:fldCharType="end"/>
    </w:r>
  </w:p>
  <w:p w:rsidR="005D32F2" w:rsidRDefault="005D32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F2" w:rsidRDefault="009E2BE1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32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5DE">
      <w:rPr>
        <w:rStyle w:val="a5"/>
        <w:noProof/>
      </w:rPr>
      <w:t>2</w:t>
    </w:r>
    <w:r>
      <w:rPr>
        <w:rStyle w:val="a5"/>
      </w:rPr>
      <w:fldChar w:fldCharType="end"/>
    </w:r>
  </w:p>
  <w:p w:rsidR="005D32F2" w:rsidRDefault="005D32F2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F2" w:rsidRDefault="005D32F2">
    <w:pPr>
      <w:pStyle w:val="a3"/>
      <w:jc w:val="center"/>
    </w:pPr>
    <w:r>
      <w:rPr>
        <w:noProof/>
      </w:rPr>
      <w:drawing>
        <wp:inline distT="0" distB="0" distL="0" distR="0" wp14:anchorId="17EBC185" wp14:editId="4A6BCC6E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129DC"/>
    <w:rsid w:val="000220F6"/>
    <w:rsid w:val="00033206"/>
    <w:rsid w:val="0003424C"/>
    <w:rsid w:val="0004555C"/>
    <w:rsid w:val="000460E4"/>
    <w:rsid w:val="00051AC9"/>
    <w:rsid w:val="00052154"/>
    <w:rsid w:val="0005382D"/>
    <w:rsid w:val="00056C06"/>
    <w:rsid w:val="000576CA"/>
    <w:rsid w:val="00070D46"/>
    <w:rsid w:val="00075A21"/>
    <w:rsid w:val="00077181"/>
    <w:rsid w:val="00080DCA"/>
    <w:rsid w:val="00081B4B"/>
    <w:rsid w:val="00087A4C"/>
    <w:rsid w:val="000939ED"/>
    <w:rsid w:val="000952D4"/>
    <w:rsid w:val="000A1459"/>
    <w:rsid w:val="000B0428"/>
    <w:rsid w:val="000B7825"/>
    <w:rsid w:val="000E2770"/>
    <w:rsid w:val="000F052D"/>
    <w:rsid w:val="001002C0"/>
    <w:rsid w:val="00102C62"/>
    <w:rsid w:val="00106325"/>
    <w:rsid w:val="001155B0"/>
    <w:rsid w:val="001160ED"/>
    <w:rsid w:val="00120C4E"/>
    <w:rsid w:val="00124C87"/>
    <w:rsid w:val="00125F14"/>
    <w:rsid w:val="00126A07"/>
    <w:rsid w:val="00130357"/>
    <w:rsid w:val="00133896"/>
    <w:rsid w:val="00144B11"/>
    <w:rsid w:val="00156A14"/>
    <w:rsid w:val="00161529"/>
    <w:rsid w:val="001624B3"/>
    <w:rsid w:val="001702C1"/>
    <w:rsid w:val="00186568"/>
    <w:rsid w:val="001A77D6"/>
    <w:rsid w:val="001B1002"/>
    <w:rsid w:val="001C3F13"/>
    <w:rsid w:val="001C5BD0"/>
    <w:rsid w:val="001D310E"/>
    <w:rsid w:val="001D5E34"/>
    <w:rsid w:val="001F0C61"/>
    <w:rsid w:val="001F0E45"/>
    <w:rsid w:val="001F175D"/>
    <w:rsid w:val="00203B54"/>
    <w:rsid w:val="002057B6"/>
    <w:rsid w:val="0023106A"/>
    <w:rsid w:val="002475DC"/>
    <w:rsid w:val="002670A0"/>
    <w:rsid w:val="00291DC7"/>
    <w:rsid w:val="00292259"/>
    <w:rsid w:val="00293057"/>
    <w:rsid w:val="00293F24"/>
    <w:rsid w:val="002A1069"/>
    <w:rsid w:val="002B39B5"/>
    <w:rsid w:val="002C47D1"/>
    <w:rsid w:val="002D0CFF"/>
    <w:rsid w:val="002E18F7"/>
    <w:rsid w:val="002E6F44"/>
    <w:rsid w:val="002F2186"/>
    <w:rsid w:val="00300C82"/>
    <w:rsid w:val="0030514A"/>
    <w:rsid w:val="0032525F"/>
    <w:rsid w:val="00336AB5"/>
    <w:rsid w:val="00337ED3"/>
    <w:rsid w:val="00344A8D"/>
    <w:rsid w:val="0035758F"/>
    <w:rsid w:val="003575CD"/>
    <w:rsid w:val="003604A8"/>
    <w:rsid w:val="003638CB"/>
    <w:rsid w:val="0038761E"/>
    <w:rsid w:val="00390A93"/>
    <w:rsid w:val="00393B32"/>
    <w:rsid w:val="003A465B"/>
    <w:rsid w:val="003A7201"/>
    <w:rsid w:val="003B1CDC"/>
    <w:rsid w:val="003B388E"/>
    <w:rsid w:val="003B58DA"/>
    <w:rsid w:val="003C151C"/>
    <w:rsid w:val="003C2196"/>
    <w:rsid w:val="003C3CE5"/>
    <w:rsid w:val="003D30DC"/>
    <w:rsid w:val="003E4766"/>
    <w:rsid w:val="003F1A1F"/>
    <w:rsid w:val="004007AE"/>
    <w:rsid w:val="00412A3E"/>
    <w:rsid w:val="00412F6F"/>
    <w:rsid w:val="00415CBD"/>
    <w:rsid w:val="004248F9"/>
    <w:rsid w:val="00431DE3"/>
    <w:rsid w:val="00433D1F"/>
    <w:rsid w:val="00433D56"/>
    <w:rsid w:val="004427BB"/>
    <w:rsid w:val="00443EBF"/>
    <w:rsid w:val="004678BF"/>
    <w:rsid w:val="00494450"/>
    <w:rsid w:val="004A0D27"/>
    <w:rsid w:val="004B034A"/>
    <w:rsid w:val="004C13A3"/>
    <w:rsid w:val="004C45CD"/>
    <w:rsid w:val="004C7446"/>
    <w:rsid w:val="004D534C"/>
    <w:rsid w:val="004E01EF"/>
    <w:rsid w:val="004F08E6"/>
    <w:rsid w:val="004F1AE5"/>
    <w:rsid w:val="004F27F2"/>
    <w:rsid w:val="004F7BF4"/>
    <w:rsid w:val="00501B50"/>
    <w:rsid w:val="00513BA7"/>
    <w:rsid w:val="00531EBD"/>
    <w:rsid w:val="00535C05"/>
    <w:rsid w:val="00536944"/>
    <w:rsid w:val="00550F18"/>
    <w:rsid w:val="005560AE"/>
    <w:rsid w:val="00580733"/>
    <w:rsid w:val="005822EA"/>
    <w:rsid w:val="0058340C"/>
    <w:rsid w:val="0058568B"/>
    <w:rsid w:val="00590A7B"/>
    <w:rsid w:val="00594F11"/>
    <w:rsid w:val="0059650F"/>
    <w:rsid w:val="005A5FE8"/>
    <w:rsid w:val="005A76BB"/>
    <w:rsid w:val="005B5113"/>
    <w:rsid w:val="005C14D3"/>
    <w:rsid w:val="005D32F2"/>
    <w:rsid w:val="005D473A"/>
    <w:rsid w:val="005F0EF8"/>
    <w:rsid w:val="005F6282"/>
    <w:rsid w:val="005F7B65"/>
    <w:rsid w:val="0060756C"/>
    <w:rsid w:val="00621C2F"/>
    <w:rsid w:val="00622915"/>
    <w:rsid w:val="00630E95"/>
    <w:rsid w:val="006316A4"/>
    <w:rsid w:val="00633B79"/>
    <w:rsid w:val="0063761A"/>
    <w:rsid w:val="00642BD3"/>
    <w:rsid w:val="00644836"/>
    <w:rsid w:val="0064761E"/>
    <w:rsid w:val="0066191B"/>
    <w:rsid w:val="006717AC"/>
    <w:rsid w:val="0067504A"/>
    <w:rsid w:val="00686EAB"/>
    <w:rsid w:val="00690523"/>
    <w:rsid w:val="006A2EFC"/>
    <w:rsid w:val="006A34A3"/>
    <w:rsid w:val="006A6C02"/>
    <w:rsid w:val="006B1ED1"/>
    <w:rsid w:val="006B61C5"/>
    <w:rsid w:val="006B6308"/>
    <w:rsid w:val="006B6A9E"/>
    <w:rsid w:val="006C1952"/>
    <w:rsid w:val="006D0649"/>
    <w:rsid w:val="006D1FB4"/>
    <w:rsid w:val="006D25C5"/>
    <w:rsid w:val="006D4397"/>
    <w:rsid w:val="006D79E2"/>
    <w:rsid w:val="006E099A"/>
    <w:rsid w:val="006E2A8D"/>
    <w:rsid w:val="006F06CB"/>
    <w:rsid w:val="00705997"/>
    <w:rsid w:val="007124F9"/>
    <w:rsid w:val="00714C4A"/>
    <w:rsid w:val="00716540"/>
    <w:rsid w:val="007175F4"/>
    <w:rsid w:val="00721E73"/>
    <w:rsid w:val="00722B25"/>
    <w:rsid w:val="0072491A"/>
    <w:rsid w:val="0073721C"/>
    <w:rsid w:val="00740DBF"/>
    <w:rsid w:val="00742534"/>
    <w:rsid w:val="00746DE1"/>
    <w:rsid w:val="007526B1"/>
    <w:rsid w:val="007535DE"/>
    <w:rsid w:val="007544EF"/>
    <w:rsid w:val="00754E84"/>
    <w:rsid w:val="007565D9"/>
    <w:rsid w:val="00764350"/>
    <w:rsid w:val="00772016"/>
    <w:rsid w:val="00773498"/>
    <w:rsid w:val="0077355A"/>
    <w:rsid w:val="007749D1"/>
    <w:rsid w:val="00777F14"/>
    <w:rsid w:val="007805B9"/>
    <w:rsid w:val="00780EBA"/>
    <w:rsid w:val="00787E7D"/>
    <w:rsid w:val="007A473F"/>
    <w:rsid w:val="007A750E"/>
    <w:rsid w:val="007D012D"/>
    <w:rsid w:val="007D2A20"/>
    <w:rsid w:val="007D3B91"/>
    <w:rsid w:val="007E7EAF"/>
    <w:rsid w:val="0080411C"/>
    <w:rsid w:val="00812750"/>
    <w:rsid w:val="008208D8"/>
    <w:rsid w:val="00820DA2"/>
    <w:rsid w:val="00831463"/>
    <w:rsid w:val="0086429F"/>
    <w:rsid w:val="008657A3"/>
    <w:rsid w:val="00866F94"/>
    <w:rsid w:val="008704A7"/>
    <w:rsid w:val="00870C20"/>
    <w:rsid w:val="008830E6"/>
    <w:rsid w:val="008A1F11"/>
    <w:rsid w:val="008B065D"/>
    <w:rsid w:val="008B71FC"/>
    <w:rsid w:val="008C4A71"/>
    <w:rsid w:val="008D35B3"/>
    <w:rsid w:val="008D3AD8"/>
    <w:rsid w:val="008D3EFB"/>
    <w:rsid w:val="008E2C6D"/>
    <w:rsid w:val="008E620E"/>
    <w:rsid w:val="009013B7"/>
    <w:rsid w:val="0091429F"/>
    <w:rsid w:val="0094313B"/>
    <w:rsid w:val="009617BC"/>
    <w:rsid w:val="00967522"/>
    <w:rsid w:val="00972E26"/>
    <w:rsid w:val="0097402E"/>
    <w:rsid w:val="00986D32"/>
    <w:rsid w:val="00987A98"/>
    <w:rsid w:val="00991661"/>
    <w:rsid w:val="00993EA1"/>
    <w:rsid w:val="00995756"/>
    <w:rsid w:val="009A62C4"/>
    <w:rsid w:val="009B19D1"/>
    <w:rsid w:val="009B2706"/>
    <w:rsid w:val="009B5766"/>
    <w:rsid w:val="009E2BE1"/>
    <w:rsid w:val="009E7346"/>
    <w:rsid w:val="009F1F61"/>
    <w:rsid w:val="00A216E5"/>
    <w:rsid w:val="00A37299"/>
    <w:rsid w:val="00A54BC8"/>
    <w:rsid w:val="00A62926"/>
    <w:rsid w:val="00A63A8B"/>
    <w:rsid w:val="00A67CDE"/>
    <w:rsid w:val="00A74A1A"/>
    <w:rsid w:val="00A82589"/>
    <w:rsid w:val="00A833A0"/>
    <w:rsid w:val="00A833B9"/>
    <w:rsid w:val="00A90D83"/>
    <w:rsid w:val="00AC69FC"/>
    <w:rsid w:val="00AD274C"/>
    <w:rsid w:val="00AE3EE2"/>
    <w:rsid w:val="00AF0CB9"/>
    <w:rsid w:val="00B011F6"/>
    <w:rsid w:val="00B10CCA"/>
    <w:rsid w:val="00B22354"/>
    <w:rsid w:val="00B25377"/>
    <w:rsid w:val="00B25495"/>
    <w:rsid w:val="00B348A3"/>
    <w:rsid w:val="00B74FC0"/>
    <w:rsid w:val="00B7771F"/>
    <w:rsid w:val="00B86794"/>
    <w:rsid w:val="00B8710F"/>
    <w:rsid w:val="00BA3EC7"/>
    <w:rsid w:val="00BB00B8"/>
    <w:rsid w:val="00BB0681"/>
    <w:rsid w:val="00BB4760"/>
    <w:rsid w:val="00BC388E"/>
    <w:rsid w:val="00BC407B"/>
    <w:rsid w:val="00BE382E"/>
    <w:rsid w:val="00BF6541"/>
    <w:rsid w:val="00C05A67"/>
    <w:rsid w:val="00C16B56"/>
    <w:rsid w:val="00C200E0"/>
    <w:rsid w:val="00C202A6"/>
    <w:rsid w:val="00C260F0"/>
    <w:rsid w:val="00C266EB"/>
    <w:rsid w:val="00C70241"/>
    <w:rsid w:val="00C82AE5"/>
    <w:rsid w:val="00C84BF3"/>
    <w:rsid w:val="00C8615F"/>
    <w:rsid w:val="00C9089C"/>
    <w:rsid w:val="00C95190"/>
    <w:rsid w:val="00CB1C4D"/>
    <w:rsid w:val="00CC0952"/>
    <w:rsid w:val="00CC1848"/>
    <w:rsid w:val="00CC4D6F"/>
    <w:rsid w:val="00CD2831"/>
    <w:rsid w:val="00CF0061"/>
    <w:rsid w:val="00CF6581"/>
    <w:rsid w:val="00D143AA"/>
    <w:rsid w:val="00D14736"/>
    <w:rsid w:val="00D25640"/>
    <w:rsid w:val="00D26068"/>
    <w:rsid w:val="00D305CF"/>
    <w:rsid w:val="00D30A5E"/>
    <w:rsid w:val="00D326B3"/>
    <w:rsid w:val="00D351E0"/>
    <w:rsid w:val="00D44230"/>
    <w:rsid w:val="00D465AF"/>
    <w:rsid w:val="00D5028A"/>
    <w:rsid w:val="00D53510"/>
    <w:rsid w:val="00D552AA"/>
    <w:rsid w:val="00D74BD0"/>
    <w:rsid w:val="00D75CD1"/>
    <w:rsid w:val="00D9411A"/>
    <w:rsid w:val="00DA2CA7"/>
    <w:rsid w:val="00DA75FB"/>
    <w:rsid w:val="00DA77EF"/>
    <w:rsid w:val="00DB6513"/>
    <w:rsid w:val="00DE2A92"/>
    <w:rsid w:val="00DF075D"/>
    <w:rsid w:val="00DF7E16"/>
    <w:rsid w:val="00E0079B"/>
    <w:rsid w:val="00E0296B"/>
    <w:rsid w:val="00E240B5"/>
    <w:rsid w:val="00E24EF3"/>
    <w:rsid w:val="00E25899"/>
    <w:rsid w:val="00E4300D"/>
    <w:rsid w:val="00E4685E"/>
    <w:rsid w:val="00E503FE"/>
    <w:rsid w:val="00E66944"/>
    <w:rsid w:val="00E66D6E"/>
    <w:rsid w:val="00E670DC"/>
    <w:rsid w:val="00E71F99"/>
    <w:rsid w:val="00E80917"/>
    <w:rsid w:val="00E85790"/>
    <w:rsid w:val="00E9224F"/>
    <w:rsid w:val="00EA446D"/>
    <w:rsid w:val="00EA4BDA"/>
    <w:rsid w:val="00ED2B80"/>
    <w:rsid w:val="00ED731D"/>
    <w:rsid w:val="00EE0CE7"/>
    <w:rsid w:val="00EE5F9C"/>
    <w:rsid w:val="00F150A7"/>
    <w:rsid w:val="00F21E64"/>
    <w:rsid w:val="00F22330"/>
    <w:rsid w:val="00F3191E"/>
    <w:rsid w:val="00F33CE8"/>
    <w:rsid w:val="00F3583F"/>
    <w:rsid w:val="00F41019"/>
    <w:rsid w:val="00F42270"/>
    <w:rsid w:val="00F46C5B"/>
    <w:rsid w:val="00F573FC"/>
    <w:rsid w:val="00F60E59"/>
    <w:rsid w:val="00F752B6"/>
    <w:rsid w:val="00F816DB"/>
    <w:rsid w:val="00F85BBD"/>
    <w:rsid w:val="00F86715"/>
    <w:rsid w:val="00F97219"/>
    <w:rsid w:val="00FA4492"/>
    <w:rsid w:val="00FA6B7D"/>
    <w:rsid w:val="00FB1A05"/>
    <w:rsid w:val="00FB5F9E"/>
    <w:rsid w:val="00FC2878"/>
    <w:rsid w:val="00FC6BA0"/>
    <w:rsid w:val="00FD3EC6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85AD-9221-4208-9DDE-2123FE6E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108</cp:revision>
  <cp:lastPrinted>2018-08-29T07:27:00Z</cp:lastPrinted>
  <dcterms:created xsi:type="dcterms:W3CDTF">2017-06-01T06:30:00Z</dcterms:created>
  <dcterms:modified xsi:type="dcterms:W3CDTF">2018-10-05T12:59:00Z</dcterms:modified>
</cp:coreProperties>
</file>